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54" w:rsidRDefault="006A14F5">
      <w:pPr>
        <w:spacing w:line="560" w:lineRule="exact"/>
        <w:jc w:val="center"/>
        <w:rPr>
          <w:rFonts w:ascii="宋体" w:hAnsi="宋体"/>
          <w:sz w:val="48"/>
          <w:szCs w:val="48"/>
        </w:rPr>
      </w:pPr>
      <w:r>
        <w:rPr>
          <w:rFonts w:ascii="宋体" w:hAnsi="宋体" w:hint="eastAsia"/>
          <w:sz w:val="48"/>
          <w:szCs w:val="48"/>
        </w:rPr>
        <w:t>沈阳市城市管理综合行政执法局</w:t>
      </w:r>
    </w:p>
    <w:p w:rsidR="001E7754" w:rsidRDefault="006A14F5">
      <w:pPr>
        <w:spacing w:line="56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不予受理行政复议申请决定书</w:t>
      </w:r>
    </w:p>
    <w:p w:rsidR="001E7754" w:rsidRDefault="006A14F5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E7754" w:rsidRDefault="006A14F5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沈城行执复决字</w:t>
      </w:r>
      <w:r>
        <w:rPr>
          <w:rFonts w:ascii="仿宋" w:eastAsia="仿宋" w:hAnsi="仿宋"/>
          <w:sz w:val="32"/>
          <w:szCs w:val="32"/>
        </w:rPr>
        <w:t>﹝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021﹞1号</w:t>
      </w:r>
    </w:p>
    <w:p w:rsidR="001E7754" w:rsidRDefault="006A14F5">
      <w:pPr>
        <w:spacing w:line="560" w:lineRule="exact"/>
        <w:ind w:leftChars="304" w:left="63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申请人：</w:t>
      </w:r>
      <w:r>
        <w:rPr>
          <w:rFonts w:ascii="仿宋" w:eastAsia="仿宋" w:hAnsi="仿宋" w:hint="eastAsia"/>
          <w:sz w:val="32"/>
          <w:szCs w:val="32"/>
        </w:rPr>
        <w:t>沈阳市</w:t>
      </w:r>
      <w:r w:rsidR="00B36826">
        <w:rPr>
          <w:rFonts w:ascii="仿宋" w:eastAsia="仿宋" w:hAnsi="仿宋" w:hint="eastAsia"/>
          <w:sz w:val="32"/>
          <w:szCs w:val="32"/>
        </w:rPr>
        <w:t>XXX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E7754" w:rsidRDefault="006A14F5">
      <w:pPr>
        <w:spacing w:line="560" w:lineRule="exact"/>
        <w:ind w:leftChars="304" w:left="63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住所地：</w:t>
      </w:r>
      <w:r>
        <w:rPr>
          <w:rFonts w:ascii="仿宋" w:eastAsia="仿宋" w:hAnsi="仿宋" w:hint="eastAsia"/>
          <w:sz w:val="32"/>
          <w:szCs w:val="32"/>
        </w:rPr>
        <w:t>沈阳市和平区</w:t>
      </w:r>
      <w:r w:rsidR="00B36826"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号。</w:t>
      </w:r>
    </w:p>
    <w:p w:rsidR="001E7754" w:rsidRDefault="006A14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法定代表人或主要负责人：</w:t>
      </w:r>
      <w:r w:rsidR="00B36826">
        <w:rPr>
          <w:rFonts w:ascii="仿宋" w:eastAsia="仿宋" w:hAnsi="仿宋" w:hint="eastAsia"/>
          <w:sz w:val="32"/>
          <w:szCs w:val="32"/>
        </w:rPr>
        <w:t>XXX</w:t>
      </w:r>
      <w:r>
        <w:rPr>
          <w:rFonts w:ascii="仿宋" w:eastAsia="仿宋" w:hAnsi="仿宋"/>
          <w:sz w:val="32"/>
          <w:szCs w:val="32"/>
        </w:rPr>
        <w:t>，职务：</w:t>
      </w:r>
      <w:r w:rsidR="00B36826">
        <w:rPr>
          <w:rFonts w:ascii="仿宋" w:eastAsia="仿宋" w:hAnsi="仿宋" w:hint="eastAsia"/>
          <w:sz w:val="32"/>
          <w:szCs w:val="32"/>
        </w:rPr>
        <w:t>XX</w:t>
      </w:r>
      <w:r>
        <w:rPr>
          <w:rFonts w:ascii="仿宋" w:eastAsia="仿宋" w:hAnsi="仿宋"/>
          <w:sz w:val="32"/>
          <w:szCs w:val="32"/>
        </w:rPr>
        <w:t>。</w:t>
      </w:r>
    </w:p>
    <w:p w:rsidR="001E7754" w:rsidRDefault="006A14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被申请人：</w:t>
      </w:r>
      <w:r>
        <w:rPr>
          <w:rFonts w:ascii="仿宋" w:eastAsia="仿宋" w:hAnsi="仿宋" w:hint="eastAsia"/>
          <w:sz w:val="32"/>
          <w:szCs w:val="32"/>
        </w:rPr>
        <w:t>沈阳市城市管理综合行政执法局沈河区执法分局。</w:t>
      </w:r>
    </w:p>
    <w:p w:rsidR="001E7754" w:rsidRDefault="006A14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住所地：</w:t>
      </w:r>
      <w:r>
        <w:rPr>
          <w:rFonts w:ascii="仿宋" w:eastAsia="仿宋" w:hAnsi="仿宋" w:hint="eastAsia"/>
          <w:sz w:val="32"/>
          <w:szCs w:val="32"/>
        </w:rPr>
        <w:t>沈阳市沈河区文富北街</w:t>
      </w:r>
      <w:r w:rsidR="00B36826"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/>
          <w:sz w:val="32"/>
          <w:szCs w:val="32"/>
        </w:rPr>
        <w:t>。</w:t>
      </w:r>
    </w:p>
    <w:p w:rsidR="001E7754" w:rsidRDefault="006A14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法定代表人或主要负责人：</w:t>
      </w:r>
      <w:r w:rsidR="00B36826">
        <w:rPr>
          <w:rFonts w:ascii="仿宋" w:eastAsia="仿宋" w:hAnsi="仿宋" w:hint="eastAsia"/>
          <w:sz w:val="32"/>
          <w:szCs w:val="32"/>
        </w:rPr>
        <w:t>XX</w:t>
      </w:r>
      <w:r>
        <w:rPr>
          <w:rFonts w:ascii="仿宋" w:eastAsia="仿宋" w:hAnsi="仿宋"/>
          <w:sz w:val="32"/>
          <w:szCs w:val="32"/>
        </w:rPr>
        <w:t>，职务：</w:t>
      </w:r>
      <w:r w:rsidR="00B36826">
        <w:rPr>
          <w:rFonts w:ascii="仿宋" w:eastAsia="仿宋" w:hAnsi="仿宋" w:hint="eastAsia"/>
          <w:sz w:val="32"/>
          <w:szCs w:val="32"/>
        </w:rPr>
        <w:t>XX</w:t>
      </w:r>
      <w:r>
        <w:rPr>
          <w:rFonts w:ascii="仿宋" w:eastAsia="仿宋" w:hAnsi="仿宋"/>
          <w:sz w:val="32"/>
          <w:szCs w:val="32"/>
        </w:rPr>
        <w:t>。</w:t>
      </w:r>
    </w:p>
    <w:p w:rsidR="001E7754" w:rsidRDefault="006A14F5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申请人沈阳市</w:t>
      </w:r>
      <w:r w:rsidR="00B36826">
        <w:rPr>
          <w:rFonts w:ascii="仿宋" w:eastAsia="仿宋" w:hAnsi="仿宋" w:hint="eastAsia"/>
          <w:sz w:val="32"/>
          <w:szCs w:val="32"/>
        </w:rPr>
        <w:t>XXX</w:t>
      </w:r>
      <w:r>
        <w:rPr>
          <w:rFonts w:ascii="仿宋" w:eastAsia="仿宋" w:hAnsi="仿宋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被申请人沈阳市城市管理综合行政执法局沈河区执法分局</w:t>
      </w:r>
      <w:proofErr w:type="gramStart"/>
      <w:r>
        <w:rPr>
          <w:rFonts w:ascii="仿宋" w:eastAsia="仿宋" w:hAnsi="仿宋"/>
          <w:sz w:val="32"/>
          <w:szCs w:val="32"/>
        </w:rPr>
        <w:t>作出</w:t>
      </w:r>
      <w:proofErr w:type="gramEnd"/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《责令限期改正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停止违法行为通知书》（辽沈阳沈河</w:t>
      </w:r>
      <w:proofErr w:type="gramStart"/>
      <w:r>
        <w:rPr>
          <w:rFonts w:ascii="仿宋" w:eastAsia="仿宋" w:hAnsi="仿宋" w:hint="eastAsia"/>
          <w:sz w:val="32"/>
          <w:szCs w:val="32"/>
        </w:rPr>
        <w:t>综执限</w:t>
      </w:r>
      <w:proofErr w:type="gramEnd"/>
      <w:r>
        <w:rPr>
          <w:rFonts w:ascii="仿宋" w:eastAsia="仿宋" w:hAnsi="仿宋" w:hint="eastAsia"/>
          <w:sz w:val="32"/>
          <w:szCs w:val="32"/>
        </w:rPr>
        <w:t>改字</w:t>
      </w:r>
      <w:r>
        <w:rPr>
          <w:rFonts w:ascii="仿宋" w:eastAsia="仿宋" w:hAnsi="仿宋"/>
          <w:sz w:val="32"/>
          <w:szCs w:val="32"/>
        </w:rPr>
        <w:t>﹝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020﹞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2001264</w:t>
      </w:r>
      <w:r>
        <w:rPr>
          <w:rFonts w:ascii="仿宋" w:eastAsia="仿宋" w:hAnsi="仿宋" w:hint="eastAsia"/>
          <w:sz w:val="32"/>
          <w:szCs w:val="32"/>
        </w:rPr>
        <w:t>号）</w:t>
      </w:r>
      <w:r>
        <w:rPr>
          <w:rFonts w:ascii="仿宋" w:eastAsia="仿宋" w:hAnsi="仿宋"/>
          <w:sz w:val="32"/>
          <w:szCs w:val="32"/>
        </w:rPr>
        <w:t>不服，于2021年1月11日向本机关提出行政复议申请。经审查，本机关认为：</w:t>
      </w:r>
      <w:r>
        <w:rPr>
          <w:rFonts w:ascii="仿宋" w:eastAsia="仿宋" w:hAnsi="仿宋" w:hint="eastAsia"/>
          <w:sz w:val="32"/>
          <w:szCs w:val="32"/>
        </w:rPr>
        <w:t>申请人沈阳市</w:t>
      </w:r>
      <w:r w:rsidR="00B36826">
        <w:rPr>
          <w:rFonts w:ascii="仿宋" w:eastAsia="仿宋" w:hAnsi="仿宋" w:hint="eastAsia"/>
          <w:sz w:val="32"/>
          <w:szCs w:val="32"/>
        </w:rPr>
        <w:t>XXX</w:t>
      </w:r>
      <w:r>
        <w:rPr>
          <w:rFonts w:ascii="仿宋" w:eastAsia="仿宋" w:hAnsi="仿宋" w:hint="eastAsia"/>
          <w:sz w:val="32"/>
          <w:szCs w:val="32"/>
        </w:rPr>
        <w:t>提出的行政复议申请，不</w:t>
      </w:r>
      <w:r>
        <w:rPr>
          <w:rFonts w:ascii="仿宋" w:eastAsia="仿宋" w:hAnsi="仿宋"/>
          <w:sz w:val="32"/>
          <w:szCs w:val="32"/>
        </w:rPr>
        <w:t>属于行政复议受理范围。根据《中华人民共和国行政复议法》第十七条第一款的规定，决定不予受理。</w:t>
      </w:r>
    </w:p>
    <w:p w:rsidR="001E7754" w:rsidRDefault="006A14F5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</w:rPr>
        <w:t xml:space="preserve">    申请人如果不服本决定，可以自接到本决定书之日起15日内依法向</w:t>
      </w:r>
      <w:r>
        <w:rPr>
          <w:rFonts w:ascii="仿宋" w:eastAsia="仿宋" w:hAnsi="仿宋" w:hint="eastAsia"/>
          <w:sz w:val="32"/>
          <w:szCs w:val="32"/>
        </w:rPr>
        <w:t>有管辖权</w:t>
      </w:r>
      <w:r>
        <w:rPr>
          <w:rFonts w:ascii="仿宋" w:eastAsia="仿宋" w:hAnsi="仿宋"/>
          <w:sz w:val="32"/>
          <w:szCs w:val="32"/>
        </w:rPr>
        <w:t>人民法院提起行政诉讼。</w:t>
      </w:r>
    </w:p>
    <w:p w:rsidR="001E7754" w:rsidRDefault="006A14F5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</w:p>
    <w:p w:rsidR="001E7754" w:rsidRDefault="006A14F5">
      <w:pPr>
        <w:spacing w:line="560" w:lineRule="exact"/>
        <w:ind w:leftChars="1672" w:left="5111" w:hangingChars="500" w:hanging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2021年1月13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日</w:t>
      </w:r>
    </w:p>
    <w:p w:rsidR="001E7754" w:rsidRDefault="001E775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E7754" w:rsidRDefault="006A14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E7754" w:rsidRDefault="006A14F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</w:p>
    <w:p w:rsidR="001E7754" w:rsidRDefault="001E7754">
      <w:pPr>
        <w:rPr>
          <w:rFonts w:ascii="仿宋" w:eastAsia="仿宋" w:hAnsi="仿宋"/>
          <w:sz w:val="32"/>
          <w:szCs w:val="32"/>
        </w:rPr>
      </w:pPr>
    </w:p>
    <w:sectPr w:rsidR="001E7754" w:rsidSect="001E7754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ngXian">
    <w:altName w:val="Arial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3FE7"/>
    <w:rsid w:val="B6738DFD"/>
    <w:rsid w:val="BF7DEAF6"/>
    <w:rsid w:val="DEFF2485"/>
    <w:rsid w:val="EEFF3488"/>
    <w:rsid w:val="00093FE7"/>
    <w:rsid w:val="001755BB"/>
    <w:rsid w:val="001E7754"/>
    <w:rsid w:val="004B74B7"/>
    <w:rsid w:val="004C3910"/>
    <w:rsid w:val="006A14F5"/>
    <w:rsid w:val="00B36826"/>
    <w:rsid w:val="00BA19B5"/>
    <w:rsid w:val="00E21DB9"/>
    <w:rsid w:val="00E2635A"/>
    <w:rsid w:val="00F41D6B"/>
    <w:rsid w:val="00FE1B80"/>
    <w:rsid w:val="2B3FB1F4"/>
    <w:rsid w:val="4FEDDEE5"/>
    <w:rsid w:val="66EFE1EB"/>
    <w:rsid w:val="762F7462"/>
    <w:rsid w:val="7AF97BE1"/>
    <w:rsid w:val="7F59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54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364</Characters>
  <Application>Microsoft Office Word</Application>
  <DocSecurity>0</DocSecurity>
  <Lines>3</Lines>
  <Paragraphs>1</Paragraphs>
  <ScaleCrop>false</ScaleCrop>
  <Company>Microsoft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白云峰</cp:lastModifiedBy>
  <cp:revision>3</cp:revision>
  <dcterms:created xsi:type="dcterms:W3CDTF">2021-07-01T06:24:00Z</dcterms:created>
  <dcterms:modified xsi:type="dcterms:W3CDTF">2021-07-01T06:28:00Z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